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9AAC4" w14:textId="77777777" w:rsidR="00383122" w:rsidRDefault="00383122" w:rsidP="005E65AC">
      <w:pPr>
        <w:spacing w:line="240" w:lineRule="auto"/>
        <w:jc w:val="center"/>
        <w:rPr>
          <w:rFonts w:ascii="Gotham Bold" w:hAnsi="Gotham Bold"/>
          <w:b/>
        </w:rPr>
      </w:pPr>
      <w:bookmarkStart w:id="0" w:name="_Toc510528091"/>
    </w:p>
    <w:p w14:paraId="1208E637" w14:textId="77777777" w:rsidR="00383122" w:rsidRPr="00383122" w:rsidRDefault="00383122" w:rsidP="00383122">
      <w:pPr>
        <w:tabs>
          <w:tab w:val="left" w:pos="2604"/>
        </w:tabs>
        <w:spacing w:line="240" w:lineRule="auto"/>
        <w:rPr>
          <w:rFonts w:ascii="Gotham Book" w:hAnsi="Gotham Book" w:cstheme="minorHAnsi"/>
          <w:bCs/>
          <w:color w:val="000000"/>
          <w:kern w:val="36"/>
          <w:sz w:val="26"/>
          <w:szCs w:val="26"/>
        </w:rPr>
      </w:pPr>
      <w:bookmarkStart w:id="1" w:name="_Toc505259102"/>
      <w:bookmarkEnd w:id="0"/>
      <w:r w:rsidRPr="00383122">
        <w:rPr>
          <w:rFonts w:ascii="Gotham Book" w:hAnsi="Gotham Book"/>
          <w:b/>
          <w:sz w:val="26"/>
          <w:szCs w:val="26"/>
        </w:rPr>
        <w:t>NOMBRE DEL TRÁMITE</w:t>
      </w:r>
      <w:r w:rsidRPr="00383122">
        <w:rPr>
          <w:rFonts w:ascii="Gotham Book" w:hAnsi="Gotham Book" w:cstheme="minorHAnsi"/>
          <w:bCs/>
          <w:color w:val="000000"/>
          <w:kern w:val="36"/>
          <w:sz w:val="26"/>
          <w:szCs w:val="26"/>
        </w:rPr>
        <w:t xml:space="preserve">: </w:t>
      </w:r>
      <w:bookmarkStart w:id="2" w:name="_Constancia_de_Concubinato"/>
      <w:bookmarkEnd w:id="1"/>
      <w:bookmarkEnd w:id="2"/>
      <w:r w:rsidRPr="00383122">
        <w:rPr>
          <w:rFonts w:ascii="Gotham Book" w:hAnsi="Gotham Book" w:cstheme="minorHAnsi"/>
          <w:bCs/>
          <w:color w:val="000000"/>
          <w:kern w:val="36"/>
          <w:sz w:val="26"/>
          <w:szCs w:val="26"/>
        </w:rPr>
        <w:tab/>
      </w:r>
    </w:p>
    <w:p w14:paraId="7A748A9E" w14:textId="77777777" w:rsidR="00834B68" w:rsidRPr="005E65AC" w:rsidRDefault="00834B68" w:rsidP="005E65AC">
      <w:pPr>
        <w:spacing w:line="240" w:lineRule="auto"/>
        <w:jc w:val="center"/>
        <w:rPr>
          <w:rStyle w:val="Hipervnculo"/>
          <w:rFonts w:ascii="Gotham Bold" w:hAnsi="Gotham Bold"/>
          <w:b/>
          <w:color w:val="auto"/>
          <w:u w:val="none"/>
        </w:rPr>
      </w:pPr>
    </w:p>
    <w:p w14:paraId="63F6C9E8" w14:textId="77777777" w:rsidR="0093378A" w:rsidRDefault="00C31C8E" w:rsidP="00E13E4F">
      <w:pPr>
        <w:jc w:val="center"/>
        <w:rPr>
          <w:rStyle w:val="Hipervnculo"/>
          <w:rFonts w:ascii="Gotham Bold" w:hAnsi="Gotham Bold"/>
          <w:b/>
          <w:sz w:val="28"/>
        </w:rPr>
      </w:pPr>
      <w:r w:rsidRPr="00C31C8E">
        <w:rPr>
          <w:rStyle w:val="Hipervnculo"/>
          <w:rFonts w:ascii="Gotham Bold" w:hAnsi="Gotham Bold"/>
          <w:b/>
          <w:sz w:val="28"/>
        </w:rPr>
        <w:t>INSCRIPCIÓN DE SENTENCIAS EJECUTORIADAS QUE DECLAREN LA AUSENCIA, LA PRESUNCIÓN DE MUERTE, LA TUTELA Y LA PÉRDIDA O LIMITACIÓN DE LA CAPACIDAD LEGAL PARA ADMINISTRAR BIENES.</w:t>
      </w:r>
    </w:p>
    <w:p w14:paraId="0DACA286" w14:textId="77777777" w:rsidR="007F1AC9" w:rsidRDefault="007F1AC9" w:rsidP="0093378A">
      <w:pPr>
        <w:spacing w:after="120" w:line="240" w:lineRule="auto"/>
        <w:jc w:val="both"/>
        <w:rPr>
          <w:rFonts w:ascii="Gotham Book" w:hAnsi="Gotham Book" w:cs="Arial"/>
          <w:b/>
          <w:bCs/>
        </w:rPr>
      </w:pPr>
    </w:p>
    <w:p w14:paraId="32E3AEF8" w14:textId="77777777" w:rsidR="00E13E4F" w:rsidRPr="00C31C8E" w:rsidRDefault="00834B68" w:rsidP="00383122">
      <w:pPr>
        <w:spacing w:after="120" w:line="240" w:lineRule="auto"/>
        <w:jc w:val="both"/>
        <w:rPr>
          <w:rFonts w:ascii="Gotham Book" w:hAnsi="Gotham Book" w:cs="Arial"/>
          <w:szCs w:val="21"/>
        </w:rPr>
      </w:pPr>
      <w:r w:rsidRPr="00834B68">
        <w:rPr>
          <w:rFonts w:ascii="Gotham Book" w:hAnsi="Gotham Book" w:cs="Arial"/>
          <w:b/>
          <w:bCs/>
        </w:rPr>
        <w:t>DESCRIPCIÓN</w:t>
      </w:r>
      <w:r w:rsidR="004B3BE8">
        <w:rPr>
          <w:rFonts w:ascii="Gotham Book" w:hAnsi="Gotham Book" w:cs="Arial"/>
          <w:b/>
          <w:bCs/>
        </w:rPr>
        <w:t xml:space="preserve">: </w:t>
      </w:r>
      <w:r w:rsidR="00C31C8E" w:rsidRPr="00C31C8E">
        <w:rPr>
          <w:rFonts w:ascii="Gotham Book" w:hAnsi="Gotham Book" w:cs="Arial"/>
          <w:bCs/>
        </w:rPr>
        <w:t>Trámite mediante el cual se inscribe la situación jurídica de una persona mediante la sentencia judicial para los efectos legales que se ordenen.</w:t>
      </w:r>
    </w:p>
    <w:p w14:paraId="63BC3416" w14:textId="77777777" w:rsidR="007F1AC9" w:rsidRPr="00E13E4F" w:rsidRDefault="007F1AC9" w:rsidP="00383122">
      <w:pPr>
        <w:spacing w:after="120" w:line="240" w:lineRule="auto"/>
        <w:jc w:val="both"/>
        <w:rPr>
          <w:rFonts w:ascii="Gotham Book" w:hAnsi="Gotham Book" w:cs="Arial"/>
          <w:sz w:val="21"/>
          <w:szCs w:val="21"/>
        </w:rPr>
      </w:pPr>
    </w:p>
    <w:p w14:paraId="46272195" w14:textId="77777777" w:rsidR="00834B68" w:rsidRDefault="00834B68" w:rsidP="00383122">
      <w:pPr>
        <w:spacing w:after="120" w:line="240" w:lineRule="auto"/>
        <w:jc w:val="both"/>
        <w:rPr>
          <w:rFonts w:ascii="Gotham Book" w:hAnsi="Gotham Book" w:cs="Arial"/>
        </w:rPr>
      </w:pPr>
      <w:r w:rsidRPr="00834B68">
        <w:rPr>
          <w:rFonts w:ascii="Gotham Book" w:hAnsi="Gotham Book" w:cs="Arial"/>
          <w:b/>
        </w:rPr>
        <w:t xml:space="preserve">DURACIÓN: </w:t>
      </w:r>
      <w:r w:rsidR="0092347D">
        <w:rPr>
          <w:rFonts w:ascii="Gotham Book" w:hAnsi="Gotham Book" w:cs="Arial"/>
        </w:rPr>
        <w:t>1</w:t>
      </w:r>
      <w:r w:rsidR="006075F5">
        <w:rPr>
          <w:rFonts w:ascii="Gotham Book" w:hAnsi="Gotham Book" w:cs="Arial"/>
        </w:rPr>
        <w:t>5</w:t>
      </w:r>
      <w:r w:rsidR="0092347D">
        <w:rPr>
          <w:rFonts w:ascii="Gotham Book" w:hAnsi="Gotham Book" w:cs="Arial"/>
        </w:rPr>
        <w:t xml:space="preserve"> día</w:t>
      </w:r>
      <w:r w:rsidR="006075F5">
        <w:rPr>
          <w:rFonts w:ascii="Gotham Book" w:hAnsi="Gotham Book" w:cs="Arial"/>
        </w:rPr>
        <w:t>s</w:t>
      </w:r>
    </w:p>
    <w:p w14:paraId="6640390D" w14:textId="77777777" w:rsidR="007F1AC9" w:rsidRPr="0092347D" w:rsidRDefault="007F1AC9" w:rsidP="00383122">
      <w:pPr>
        <w:spacing w:after="120" w:line="240" w:lineRule="auto"/>
        <w:jc w:val="both"/>
        <w:rPr>
          <w:rFonts w:ascii="Gotham Book" w:hAnsi="Gotham Book" w:cs="Arial"/>
          <w:bCs/>
          <w:sz w:val="21"/>
          <w:szCs w:val="21"/>
        </w:rPr>
      </w:pPr>
    </w:p>
    <w:p w14:paraId="48D9A574" w14:textId="77777777" w:rsidR="00120090" w:rsidRPr="00120090" w:rsidRDefault="00834B68" w:rsidP="00383122">
      <w:pPr>
        <w:spacing w:after="0" w:line="240" w:lineRule="auto"/>
        <w:jc w:val="both"/>
        <w:rPr>
          <w:rFonts w:ascii="Gotham Book" w:hAnsi="Gotham Book" w:cs="Arial"/>
        </w:rPr>
      </w:pPr>
      <w:r w:rsidRPr="00834B68">
        <w:rPr>
          <w:rFonts w:ascii="Gotham Book" w:hAnsi="Gotham Book" w:cs="Arial"/>
          <w:b/>
        </w:rPr>
        <w:t>VIGENCIA:</w:t>
      </w:r>
      <w:r w:rsidR="00120090">
        <w:rPr>
          <w:rFonts w:ascii="Gotham Book" w:hAnsi="Gotham Book" w:cs="Arial"/>
          <w:b/>
        </w:rPr>
        <w:t xml:space="preserve"> </w:t>
      </w:r>
      <w:r w:rsidR="00120090">
        <w:rPr>
          <w:rFonts w:ascii="Gotham Book" w:hAnsi="Gotham Book" w:cs="Arial"/>
        </w:rPr>
        <w:t>Permanente</w:t>
      </w:r>
    </w:p>
    <w:p w14:paraId="60AD2509" w14:textId="77777777" w:rsidR="00834B68" w:rsidRPr="00834B68" w:rsidRDefault="00834B68" w:rsidP="00383122">
      <w:pPr>
        <w:tabs>
          <w:tab w:val="left" w:pos="4320"/>
        </w:tabs>
        <w:spacing w:after="0" w:line="240" w:lineRule="auto"/>
        <w:jc w:val="both"/>
        <w:rPr>
          <w:rFonts w:ascii="Gotham Book" w:hAnsi="Gotham Book" w:cs="Arial"/>
          <w:b/>
          <w:bCs/>
        </w:rPr>
      </w:pPr>
    </w:p>
    <w:p w14:paraId="6D72B890" w14:textId="77777777" w:rsidR="007F1AC9" w:rsidRDefault="007F1AC9" w:rsidP="00383122">
      <w:pPr>
        <w:tabs>
          <w:tab w:val="left" w:pos="4320"/>
        </w:tabs>
        <w:spacing w:after="0" w:line="240" w:lineRule="auto"/>
        <w:jc w:val="both"/>
        <w:rPr>
          <w:rFonts w:ascii="Gotham Book" w:hAnsi="Gotham Book" w:cs="Arial"/>
          <w:b/>
          <w:bCs/>
        </w:rPr>
      </w:pPr>
    </w:p>
    <w:p w14:paraId="651F5489" w14:textId="77777777" w:rsidR="00834B68" w:rsidRDefault="00834B68" w:rsidP="00383122">
      <w:pPr>
        <w:tabs>
          <w:tab w:val="left" w:pos="4320"/>
        </w:tabs>
        <w:spacing w:after="0" w:line="240" w:lineRule="auto"/>
        <w:jc w:val="both"/>
        <w:rPr>
          <w:rFonts w:ascii="Gotham Book" w:hAnsi="Gotham Book" w:cs="Arial"/>
          <w:b/>
          <w:bCs/>
        </w:rPr>
      </w:pPr>
      <w:r w:rsidRPr="00834B68">
        <w:rPr>
          <w:rFonts w:ascii="Gotham Book" w:hAnsi="Gotham Book" w:cs="Arial"/>
          <w:b/>
          <w:bCs/>
        </w:rPr>
        <w:t xml:space="preserve">REQUISITOS: </w:t>
      </w:r>
    </w:p>
    <w:p w14:paraId="7DFAFF15" w14:textId="77777777" w:rsidR="0092347D" w:rsidRDefault="0092347D" w:rsidP="00383122">
      <w:pPr>
        <w:tabs>
          <w:tab w:val="left" w:pos="4320"/>
        </w:tabs>
        <w:spacing w:after="0" w:line="240" w:lineRule="auto"/>
        <w:jc w:val="both"/>
        <w:rPr>
          <w:rFonts w:ascii="Gotham Book" w:hAnsi="Gotham Book" w:cs="Arial"/>
          <w:b/>
          <w:bCs/>
        </w:rPr>
      </w:pPr>
    </w:p>
    <w:p w14:paraId="2118B760" w14:textId="77777777" w:rsidR="00C31C8E" w:rsidRPr="005F0A04" w:rsidRDefault="00C31C8E" w:rsidP="00383122">
      <w:pPr>
        <w:pStyle w:val="Prrafodelista"/>
        <w:numPr>
          <w:ilvl w:val="0"/>
          <w:numId w:val="49"/>
        </w:numPr>
        <w:spacing w:after="120" w:line="240" w:lineRule="auto"/>
        <w:ind w:left="426"/>
        <w:jc w:val="both"/>
        <w:rPr>
          <w:rFonts w:ascii="Gotham Book" w:hAnsi="Gotham Book" w:cs="Arial"/>
          <w:szCs w:val="21"/>
        </w:rPr>
      </w:pPr>
      <w:r w:rsidRPr="005F0A04">
        <w:rPr>
          <w:rFonts w:ascii="Gotham Book" w:hAnsi="Gotham Book" w:cs="Arial"/>
          <w:szCs w:val="21"/>
        </w:rPr>
        <w:t>Copia certificada de la resolución definitiva remitida por el Juez.</w:t>
      </w:r>
    </w:p>
    <w:p w14:paraId="4C3FA355" w14:textId="77777777" w:rsidR="00C31C8E" w:rsidRPr="005F0A04" w:rsidRDefault="00C31C8E" w:rsidP="00383122">
      <w:pPr>
        <w:pStyle w:val="Prrafodelista"/>
        <w:numPr>
          <w:ilvl w:val="0"/>
          <w:numId w:val="49"/>
        </w:numPr>
        <w:spacing w:after="120" w:line="240" w:lineRule="auto"/>
        <w:ind w:left="426"/>
        <w:jc w:val="both"/>
        <w:rPr>
          <w:rFonts w:ascii="Gotham Book" w:hAnsi="Gotham Book" w:cs="Arial"/>
          <w:szCs w:val="21"/>
        </w:rPr>
      </w:pPr>
      <w:r w:rsidRPr="005F0A04">
        <w:rPr>
          <w:rFonts w:ascii="Gotham Book" w:hAnsi="Gotham Book" w:cs="Arial"/>
          <w:szCs w:val="21"/>
        </w:rPr>
        <w:t>Acta certificada de nacimiento si la hubiera.</w:t>
      </w:r>
    </w:p>
    <w:p w14:paraId="4069DC54" w14:textId="77777777" w:rsidR="00C31C8E" w:rsidRPr="005F0A04" w:rsidRDefault="00C31C8E" w:rsidP="00383122">
      <w:pPr>
        <w:pStyle w:val="Prrafodelista"/>
        <w:numPr>
          <w:ilvl w:val="0"/>
          <w:numId w:val="49"/>
        </w:numPr>
        <w:spacing w:after="120" w:line="240" w:lineRule="auto"/>
        <w:ind w:left="426"/>
        <w:jc w:val="both"/>
        <w:rPr>
          <w:rFonts w:ascii="Gotham Book" w:hAnsi="Gotham Book" w:cs="Arial"/>
          <w:szCs w:val="21"/>
        </w:rPr>
      </w:pPr>
      <w:r w:rsidRPr="005F0A04">
        <w:rPr>
          <w:rFonts w:ascii="Gotham Book" w:hAnsi="Gotham Book" w:cs="Arial"/>
          <w:szCs w:val="21"/>
        </w:rPr>
        <w:t>Identificación oficial vigente con fotografía del compareciente.</w:t>
      </w:r>
    </w:p>
    <w:p w14:paraId="3836644C" w14:textId="77777777" w:rsidR="00C31C8E" w:rsidRPr="005F0A04" w:rsidRDefault="00C31C8E" w:rsidP="00383122">
      <w:pPr>
        <w:pStyle w:val="Prrafodelista"/>
        <w:numPr>
          <w:ilvl w:val="0"/>
          <w:numId w:val="49"/>
        </w:numPr>
        <w:spacing w:after="120" w:line="240" w:lineRule="auto"/>
        <w:ind w:left="426"/>
        <w:jc w:val="both"/>
        <w:rPr>
          <w:rFonts w:ascii="Gotham Book" w:hAnsi="Gotham Book" w:cs="Arial"/>
          <w:szCs w:val="21"/>
        </w:rPr>
      </w:pPr>
      <w:r w:rsidRPr="005F0A04">
        <w:rPr>
          <w:rFonts w:ascii="Gotham Book" w:hAnsi="Gotham Book" w:cs="Arial"/>
          <w:szCs w:val="21"/>
        </w:rPr>
        <w:t>Pago de los derechos correspondientes.</w:t>
      </w:r>
    </w:p>
    <w:p w14:paraId="19B29306" w14:textId="77777777" w:rsidR="00C31C8E" w:rsidRPr="005F0A04" w:rsidRDefault="00C31C8E" w:rsidP="00383122">
      <w:pPr>
        <w:pStyle w:val="Prrafodelista"/>
        <w:spacing w:after="120" w:line="240" w:lineRule="auto"/>
        <w:ind w:left="426"/>
        <w:jc w:val="both"/>
        <w:rPr>
          <w:rFonts w:ascii="Gotham Book" w:hAnsi="Gotham Book" w:cs="Arial"/>
          <w:szCs w:val="21"/>
        </w:rPr>
      </w:pPr>
    </w:p>
    <w:p w14:paraId="72BF17BB" w14:textId="77777777" w:rsidR="00C31C8E" w:rsidRPr="005F0A04" w:rsidRDefault="00C31C8E" w:rsidP="00383122">
      <w:pPr>
        <w:spacing w:after="120" w:line="240" w:lineRule="auto"/>
        <w:jc w:val="both"/>
        <w:rPr>
          <w:rFonts w:ascii="Gotham Book" w:hAnsi="Gotham Book" w:cs="Arial"/>
          <w:szCs w:val="21"/>
        </w:rPr>
      </w:pPr>
      <w:r w:rsidRPr="005F0A04">
        <w:rPr>
          <w:rFonts w:ascii="Gotham Book" w:hAnsi="Gotham Book" w:cs="Arial"/>
          <w:szCs w:val="21"/>
        </w:rPr>
        <w:t xml:space="preserve">Los documentos señalados deberán presentarse sin borrones, tachaduras o deterioro alguno, en </w:t>
      </w:r>
      <w:r w:rsidRPr="005F0A04">
        <w:rPr>
          <w:rFonts w:ascii="Gotham Book" w:hAnsi="Gotham Book" w:cs="Arial"/>
          <w:b/>
          <w:szCs w:val="21"/>
        </w:rPr>
        <w:t>original y dos copias</w:t>
      </w:r>
      <w:r w:rsidRPr="005F0A04">
        <w:rPr>
          <w:rFonts w:ascii="Gotham Book" w:hAnsi="Gotham Book" w:cs="Arial"/>
          <w:szCs w:val="21"/>
        </w:rPr>
        <w:t xml:space="preserve"> fotostáticas, para que previo cotejo se devuelvan los originales.</w:t>
      </w:r>
    </w:p>
    <w:p w14:paraId="27FE56DF" w14:textId="77777777" w:rsidR="006075F5" w:rsidRDefault="006075F5" w:rsidP="00383122">
      <w:pPr>
        <w:spacing w:after="120" w:line="240" w:lineRule="auto"/>
        <w:jc w:val="both"/>
        <w:rPr>
          <w:rFonts w:ascii="Gotham Book" w:hAnsi="Gotham Book" w:cs="Arial"/>
          <w:szCs w:val="21"/>
        </w:rPr>
      </w:pPr>
    </w:p>
    <w:p w14:paraId="63577F41" w14:textId="77777777" w:rsidR="006075F5" w:rsidRPr="006075F5" w:rsidRDefault="006075F5" w:rsidP="00383122">
      <w:pPr>
        <w:spacing w:after="120" w:line="240" w:lineRule="auto"/>
        <w:jc w:val="both"/>
        <w:rPr>
          <w:rFonts w:ascii="Gotham Book" w:hAnsi="Gotham Book" w:cs="Arial"/>
          <w:b/>
          <w:szCs w:val="21"/>
        </w:rPr>
      </w:pPr>
      <w:r w:rsidRPr="006075F5">
        <w:rPr>
          <w:rFonts w:ascii="Gotham Book" w:hAnsi="Gotham Book" w:cs="Arial"/>
          <w:b/>
          <w:szCs w:val="21"/>
        </w:rPr>
        <w:t>PROCEDIMIENTO:</w:t>
      </w:r>
    </w:p>
    <w:p w14:paraId="2EB9BD14" w14:textId="77777777" w:rsidR="00C31C8E" w:rsidRPr="00C31C8E" w:rsidRDefault="00C31C8E" w:rsidP="00383122">
      <w:pPr>
        <w:pStyle w:val="Prrafodelista"/>
        <w:numPr>
          <w:ilvl w:val="0"/>
          <w:numId w:val="50"/>
        </w:numPr>
        <w:spacing w:after="120" w:line="240" w:lineRule="auto"/>
        <w:jc w:val="both"/>
        <w:rPr>
          <w:rFonts w:ascii="Gotham Book" w:hAnsi="Gotham Book" w:cs="Arial"/>
          <w:szCs w:val="21"/>
          <w:lang w:eastAsia="es-MX"/>
        </w:rPr>
      </w:pPr>
      <w:r w:rsidRPr="00C31C8E">
        <w:rPr>
          <w:rFonts w:ascii="Gotham Book" w:hAnsi="Gotham Book" w:cs="Arial"/>
          <w:szCs w:val="21"/>
          <w:lang w:eastAsia="es-MX"/>
        </w:rPr>
        <w:t>El  juez remite a la Oficialía del Registro Civil copia certificada de la resolución definitiva.</w:t>
      </w:r>
    </w:p>
    <w:p w14:paraId="2697614A" w14:textId="77777777" w:rsidR="00C31C8E" w:rsidRPr="00C31C8E" w:rsidRDefault="00C31C8E" w:rsidP="00383122">
      <w:pPr>
        <w:pStyle w:val="Prrafodelista"/>
        <w:numPr>
          <w:ilvl w:val="0"/>
          <w:numId w:val="50"/>
        </w:numPr>
        <w:spacing w:after="120" w:line="240" w:lineRule="auto"/>
        <w:jc w:val="both"/>
        <w:rPr>
          <w:rFonts w:ascii="Gotham Book" w:hAnsi="Gotham Book" w:cs="Arial"/>
          <w:szCs w:val="21"/>
          <w:lang w:eastAsia="es-MX"/>
        </w:rPr>
      </w:pPr>
      <w:r w:rsidRPr="00C31C8E">
        <w:rPr>
          <w:rFonts w:ascii="Gotham Book" w:hAnsi="Gotham Book" w:cs="Arial"/>
          <w:szCs w:val="21"/>
          <w:lang w:eastAsia="es-MX"/>
        </w:rPr>
        <w:t>El Interesado acude a las instalaciones de la Oficialía del Registro Civil a solicitar información sobre el trámite y presenta al Oficial del Registro Civil los documentos señalados en los requisitos. En caso de tutela, en el plazo establecido en el artículo 110 del Código Civil para el Estado de Tabasco.</w:t>
      </w:r>
    </w:p>
    <w:p w14:paraId="187C1021" w14:textId="77777777" w:rsidR="00C31C8E" w:rsidRPr="00C31C8E" w:rsidRDefault="00C31C8E" w:rsidP="00383122">
      <w:pPr>
        <w:pStyle w:val="Prrafodelista"/>
        <w:numPr>
          <w:ilvl w:val="0"/>
          <w:numId w:val="50"/>
        </w:numPr>
        <w:spacing w:after="120" w:line="240" w:lineRule="auto"/>
        <w:jc w:val="both"/>
        <w:rPr>
          <w:rFonts w:ascii="Gotham Book" w:hAnsi="Gotham Book" w:cs="Arial"/>
          <w:szCs w:val="21"/>
          <w:lang w:eastAsia="es-MX"/>
        </w:rPr>
      </w:pPr>
      <w:r w:rsidRPr="00C31C8E">
        <w:rPr>
          <w:rFonts w:ascii="Gotham Book" w:hAnsi="Gotham Book" w:cs="Arial"/>
          <w:szCs w:val="21"/>
          <w:lang w:eastAsia="es-MX"/>
        </w:rPr>
        <w:t>Personal del Registro Civil corrobora que la documentación esté completa.</w:t>
      </w:r>
    </w:p>
    <w:p w14:paraId="6A8376F6" w14:textId="77777777" w:rsidR="00C31C8E" w:rsidRPr="00C31C8E" w:rsidRDefault="00C31C8E" w:rsidP="00383122">
      <w:pPr>
        <w:pStyle w:val="Prrafodelista"/>
        <w:numPr>
          <w:ilvl w:val="0"/>
          <w:numId w:val="50"/>
        </w:numPr>
        <w:spacing w:after="120" w:line="240" w:lineRule="auto"/>
        <w:jc w:val="both"/>
        <w:rPr>
          <w:rFonts w:ascii="Gotham Book" w:hAnsi="Gotham Book" w:cs="Arial"/>
          <w:szCs w:val="21"/>
          <w:lang w:eastAsia="es-MX"/>
        </w:rPr>
      </w:pPr>
      <w:r w:rsidRPr="00C31C8E">
        <w:rPr>
          <w:rFonts w:ascii="Gotham Book" w:hAnsi="Gotham Book" w:cs="Arial"/>
          <w:szCs w:val="21"/>
          <w:lang w:eastAsia="es-MX"/>
        </w:rPr>
        <w:t>El Interesado realiza el pago correspondiente.</w:t>
      </w:r>
    </w:p>
    <w:p w14:paraId="5077A551" w14:textId="77777777" w:rsidR="00C31C8E" w:rsidRPr="00C31C8E" w:rsidRDefault="00C31C8E" w:rsidP="00383122">
      <w:pPr>
        <w:pStyle w:val="Prrafodelista"/>
        <w:numPr>
          <w:ilvl w:val="0"/>
          <w:numId w:val="50"/>
        </w:numPr>
        <w:spacing w:after="120" w:line="240" w:lineRule="auto"/>
        <w:jc w:val="both"/>
        <w:rPr>
          <w:rFonts w:ascii="Gotham Book" w:hAnsi="Gotham Book" w:cs="Arial"/>
          <w:szCs w:val="21"/>
          <w:lang w:eastAsia="es-MX"/>
        </w:rPr>
      </w:pPr>
      <w:r w:rsidRPr="00C31C8E">
        <w:rPr>
          <w:rFonts w:ascii="Gotham Book" w:hAnsi="Gotham Book" w:cs="Arial"/>
          <w:szCs w:val="21"/>
          <w:lang w:eastAsia="es-MX"/>
        </w:rPr>
        <w:lastRenderedPageBreak/>
        <w:t>Personal del Registro Civil elabora el acta conforme a los documentos exhibidos por el interesado, le da lectura en presencia del mismo y recaba las firmas correspondientes.</w:t>
      </w:r>
    </w:p>
    <w:p w14:paraId="190DE820" w14:textId="77777777" w:rsidR="00C31C8E" w:rsidRPr="00C31C8E" w:rsidRDefault="00C31C8E" w:rsidP="00383122">
      <w:pPr>
        <w:pStyle w:val="Prrafodelista"/>
        <w:numPr>
          <w:ilvl w:val="0"/>
          <w:numId w:val="50"/>
        </w:numPr>
        <w:spacing w:after="120" w:line="240" w:lineRule="auto"/>
        <w:jc w:val="both"/>
        <w:rPr>
          <w:rFonts w:ascii="Gotham Book" w:hAnsi="Gotham Book" w:cs="Arial"/>
          <w:szCs w:val="21"/>
          <w:lang w:eastAsia="es-MX"/>
        </w:rPr>
      </w:pPr>
      <w:r w:rsidRPr="00C31C8E">
        <w:rPr>
          <w:rFonts w:ascii="Gotham Book" w:hAnsi="Gotham Book" w:cs="Arial"/>
          <w:szCs w:val="21"/>
          <w:lang w:eastAsia="es-MX"/>
        </w:rPr>
        <w:t>El Oficial del Registro Civil revisa, coteja, firma y entrega el acta al interesado.</w:t>
      </w:r>
    </w:p>
    <w:p w14:paraId="458EC2FB" w14:textId="77777777" w:rsidR="00C31C8E" w:rsidRPr="00C31C8E" w:rsidRDefault="00C31C8E" w:rsidP="00383122">
      <w:pPr>
        <w:pStyle w:val="Prrafodelista"/>
        <w:numPr>
          <w:ilvl w:val="0"/>
          <w:numId w:val="50"/>
        </w:numPr>
        <w:spacing w:after="120" w:line="240" w:lineRule="auto"/>
        <w:jc w:val="both"/>
        <w:rPr>
          <w:rFonts w:ascii="Gotham Book" w:hAnsi="Gotham Book" w:cs="Arial"/>
          <w:szCs w:val="21"/>
          <w:lang w:eastAsia="es-MX"/>
        </w:rPr>
      </w:pPr>
      <w:r w:rsidRPr="00C31C8E">
        <w:rPr>
          <w:rFonts w:ascii="Gotham Book" w:hAnsi="Gotham Book" w:cs="Arial"/>
          <w:szCs w:val="21"/>
          <w:lang w:eastAsia="es-MX"/>
        </w:rPr>
        <w:t>Personal del Registro Civil forma el expediente del registro y remite legajo al Archivo General de la Dirección.</w:t>
      </w:r>
    </w:p>
    <w:p w14:paraId="10DAE93C" w14:textId="77777777" w:rsidR="006075F5" w:rsidRPr="007F1AC9" w:rsidRDefault="006075F5" w:rsidP="00383122">
      <w:pPr>
        <w:spacing w:after="120" w:line="240" w:lineRule="auto"/>
        <w:jc w:val="both"/>
        <w:rPr>
          <w:rFonts w:ascii="Gotham Book" w:hAnsi="Gotham Book" w:cs="Arial"/>
          <w:szCs w:val="21"/>
        </w:rPr>
      </w:pPr>
    </w:p>
    <w:p w14:paraId="3932524D" w14:textId="77777777" w:rsidR="005D5F69" w:rsidRDefault="005D5F69" w:rsidP="00383122">
      <w:pPr>
        <w:spacing w:after="0" w:line="240" w:lineRule="auto"/>
        <w:jc w:val="both"/>
        <w:rPr>
          <w:rFonts w:ascii="Gotham Book" w:hAnsi="Gotham Book" w:cs="Arial"/>
          <w:sz w:val="21"/>
          <w:szCs w:val="21"/>
        </w:rPr>
      </w:pPr>
    </w:p>
    <w:p w14:paraId="5A8C33F4" w14:textId="77777777" w:rsidR="00834B68" w:rsidRDefault="00834B68" w:rsidP="00383122">
      <w:pPr>
        <w:spacing w:after="0" w:line="240" w:lineRule="auto"/>
        <w:jc w:val="both"/>
        <w:rPr>
          <w:rFonts w:ascii="Gotham Book" w:hAnsi="Gotham Book" w:cs="Arial"/>
          <w:b/>
        </w:rPr>
      </w:pPr>
      <w:r w:rsidRPr="00834B68">
        <w:rPr>
          <w:rFonts w:ascii="Gotham Book" w:hAnsi="Gotham Book" w:cs="Arial"/>
          <w:b/>
        </w:rPr>
        <w:t>COSTO DEL TRÁMITE:</w:t>
      </w:r>
    </w:p>
    <w:p w14:paraId="4FB20BA1" w14:textId="77777777" w:rsidR="00E13E4F" w:rsidRDefault="00E13E4F" w:rsidP="00383122">
      <w:pPr>
        <w:spacing w:after="0" w:line="240" w:lineRule="auto"/>
        <w:jc w:val="both"/>
        <w:rPr>
          <w:rFonts w:ascii="Gotham Book" w:hAnsi="Gotham Book" w:cs="Arial"/>
        </w:rPr>
      </w:pPr>
    </w:p>
    <w:p w14:paraId="7C750038" w14:textId="77777777" w:rsidR="006075F5" w:rsidRDefault="00C31C8E" w:rsidP="00383122">
      <w:pPr>
        <w:spacing w:after="0" w:line="240" w:lineRule="auto"/>
        <w:jc w:val="both"/>
        <w:rPr>
          <w:rFonts w:ascii="Gotham Book" w:hAnsi="Gotham Book" w:cs="Arial"/>
        </w:rPr>
      </w:pPr>
      <w:r w:rsidRPr="00C31C8E">
        <w:rPr>
          <w:rFonts w:ascii="Gotham Book" w:hAnsi="Gotham Book" w:cs="Arial"/>
        </w:rPr>
        <w:t>05 Unidades de Medida y Actualización vigente, cuyo valor actualizado es de $</w:t>
      </w:r>
      <w:r w:rsidR="002D272F">
        <w:rPr>
          <w:rFonts w:ascii="Gotham Book" w:hAnsi="Gotham Book" w:cs="Arial"/>
        </w:rPr>
        <w:t>434.40</w:t>
      </w:r>
      <w:r w:rsidRPr="00C31C8E">
        <w:rPr>
          <w:rFonts w:ascii="Gotham Book" w:hAnsi="Gotham Book" w:cs="Arial"/>
        </w:rPr>
        <w:t>.</w:t>
      </w:r>
    </w:p>
    <w:p w14:paraId="2F96514A" w14:textId="77777777" w:rsidR="00C31C8E" w:rsidRPr="00E13E4F" w:rsidRDefault="00C31C8E" w:rsidP="00383122">
      <w:pPr>
        <w:spacing w:after="0" w:line="240" w:lineRule="auto"/>
        <w:jc w:val="both"/>
        <w:rPr>
          <w:rFonts w:ascii="Gotham Book" w:hAnsi="Gotham Book" w:cs="Arial"/>
        </w:rPr>
      </w:pPr>
    </w:p>
    <w:p w14:paraId="34B961EB" w14:textId="77777777" w:rsidR="00834B68" w:rsidRPr="00834B68" w:rsidRDefault="00834B68" w:rsidP="00383122">
      <w:pPr>
        <w:spacing w:after="0" w:line="240" w:lineRule="auto"/>
        <w:jc w:val="both"/>
        <w:rPr>
          <w:rFonts w:ascii="Gotham Book" w:hAnsi="Gotham Book" w:cs="Arial"/>
        </w:rPr>
      </w:pPr>
      <w:r w:rsidRPr="00834B68">
        <w:rPr>
          <w:rFonts w:ascii="Gotham Book" w:hAnsi="Gotham Book" w:cs="Arial"/>
          <w:b/>
        </w:rPr>
        <w:t>HORARIO DE ATENCIÓN:</w:t>
      </w:r>
    </w:p>
    <w:p w14:paraId="46EE4CA3" w14:textId="77777777" w:rsidR="00834B68" w:rsidRPr="00834B68" w:rsidRDefault="00834B68" w:rsidP="00383122">
      <w:pPr>
        <w:autoSpaceDE w:val="0"/>
        <w:autoSpaceDN w:val="0"/>
        <w:adjustRightInd w:val="0"/>
        <w:spacing w:after="0" w:line="240" w:lineRule="auto"/>
        <w:jc w:val="both"/>
        <w:rPr>
          <w:rFonts w:ascii="Gotham Book" w:hAnsi="Gotham Book" w:cs="Arial"/>
        </w:rPr>
      </w:pPr>
      <w:r w:rsidRPr="00834B68">
        <w:rPr>
          <w:rFonts w:ascii="Gotham Book" w:hAnsi="Gotham Book" w:cs="Arial"/>
        </w:rPr>
        <w:t>El Servicio se proporciona de lunes a viernes de 8:00 a 15:00</w:t>
      </w:r>
      <w:r w:rsidR="00236CCE">
        <w:rPr>
          <w:rFonts w:ascii="Gotham Book" w:hAnsi="Gotham Book" w:cs="Arial"/>
        </w:rPr>
        <w:t>.</w:t>
      </w:r>
    </w:p>
    <w:p w14:paraId="3EFEE201" w14:textId="77777777" w:rsidR="000C5C42" w:rsidRPr="00834B68" w:rsidRDefault="000C5C42" w:rsidP="00383122">
      <w:pPr>
        <w:spacing w:line="240" w:lineRule="auto"/>
        <w:jc w:val="both"/>
        <w:rPr>
          <w:rFonts w:ascii="Gotham Book" w:hAnsi="Gotham Book"/>
        </w:rPr>
      </w:pPr>
    </w:p>
    <w:sectPr w:rsidR="000C5C42" w:rsidRPr="00834B68" w:rsidSect="00926C91">
      <w:headerReference w:type="default" r:id="rId7"/>
      <w:footerReference w:type="default" r:id="rId8"/>
      <w:pgSz w:w="12240" w:h="15840"/>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8D84B" w14:textId="77777777" w:rsidR="00A22C76" w:rsidRDefault="00A22C76" w:rsidP="00DC17BD">
      <w:pPr>
        <w:spacing w:after="0" w:line="240" w:lineRule="auto"/>
      </w:pPr>
      <w:r>
        <w:separator/>
      </w:r>
    </w:p>
  </w:endnote>
  <w:endnote w:type="continuationSeparator" w:id="0">
    <w:p w14:paraId="053C2FA6" w14:textId="77777777" w:rsidR="00A22C76" w:rsidRDefault="00A22C76" w:rsidP="00DC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altName w:val="Arial"/>
    <w:panose1 w:val="00000000000000000000"/>
    <w:charset w:val="00"/>
    <w:family w:val="auto"/>
    <w:notTrueType/>
    <w:pitch w:val="variable"/>
    <w:sig w:usb0="A100007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otham Bold">
    <w:altName w:val="Segoe UI Semibold"/>
    <w:panose1 w:val="02000803030000020004"/>
    <w:charset w:val="00"/>
    <w:family w:val="auto"/>
    <w:pitch w:val="variable"/>
    <w:sig w:usb0="A00000A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8DC01" w14:textId="77777777" w:rsidR="00926C91" w:rsidRDefault="00926C91">
    <w:pPr>
      <w:pStyle w:val="Piedepgina"/>
    </w:pPr>
    <w:r>
      <w:rPr>
        <w:noProof/>
        <w:lang w:eastAsia="es-MX"/>
      </w:rPr>
      <w:drawing>
        <wp:anchor distT="0" distB="0" distL="114300" distR="114300" simplePos="0" relativeHeight="251661312" behindDoc="1" locked="0" layoutInCell="1" allowOverlap="1" wp14:anchorId="3668B93A" wp14:editId="6A96ACBA">
          <wp:simplePos x="0" y="0"/>
          <wp:positionH relativeFrom="column">
            <wp:posOffset>272415</wp:posOffset>
          </wp:positionH>
          <wp:positionV relativeFrom="paragraph">
            <wp:posOffset>-109484</wp:posOffset>
          </wp:positionV>
          <wp:extent cx="5098212" cy="376547"/>
          <wp:effectExtent l="0" t="0" r="0"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NTILLO DIRECCION SECRETARIA.png"/>
                  <pic:cNvPicPr/>
                </pic:nvPicPr>
                <pic:blipFill rotWithShape="1">
                  <a:blip r:embed="rId1" cstate="print">
                    <a:extLst>
                      <a:ext uri="{28A0092B-C50C-407E-A947-70E740481C1C}">
                        <a14:useLocalDpi xmlns:a14="http://schemas.microsoft.com/office/drawing/2010/main" val="0"/>
                      </a:ext>
                    </a:extLst>
                  </a:blip>
                  <a:srcRect l="24130" r="26695"/>
                  <a:stretch/>
                </pic:blipFill>
                <pic:spPr bwMode="auto">
                  <a:xfrm>
                    <a:off x="0" y="0"/>
                    <a:ext cx="5098212" cy="3765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67933" w14:textId="77777777" w:rsidR="00A22C76" w:rsidRDefault="00A22C76" w:rsidP="00DC17BD">
      <w:pPr>
        <w:spacing w:after="0" w:line="240" w:lineRule="auto"/>
      </w:pPr>
      <w:r>
        <w:separator/>
      </w:r>
    </w:p>
  </w:footnote>
  <w:footnote w:type="continuationSeparator" w:id="0">
    <w:p w14:paraId="5E10D43C" w14:textId="77777777" w:rsidR="00A22C76" w:rsidRDefault="00A22C76" w:rsidP="00DC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853DA" w14:textId="77777777" w:rsidR="00926C91" w:rsidRDefault="00D97A23">
    <w:pPr>
      <w:pStyle w:val="Encabezado"/>
    </w:pPr>
    <w:r>
      <w:rPr>
        <w:noProof/>
        <w:lang w:eastAsia="es-MX"/>
      </w:rPr>
      <w:drawing>
        <wp:anchor distT="0" distB="0" distL="114300" distR="114300" simplePos="0" relativeHeight="251658240" behindDoc="1" locked="0" layoutInCell="1" allowOverlap="1" wp14:anchorId="3BB76302" wp14:editId="055E1660">
          <wp:simplePos x="0" y="0"/>
          <wp:positionH relativeFrom="column">
            <wp:posOffset>919989</wp:posOffset>
          </wp:positionH>
          <wp:positionV relativeFrom="paragraph">
            <wp:posOffset>-119971</wp:posOffset>
          </wp:positionV>
          <wp:extent cx="5152588" cy="1013009"/>
          <wp:effectExtent l="0" t="0" r="0" b="3175"/>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TILLO SECRETARÍA DEL H. AYUNTAMIENTO.png"/>
                  <pic:cNvPicPr/>
                </pic:nvPicPr>
                <pic:blipFill>
                  <a:blip r:embed="rId1">
                    <a:extLst>
                      <a:ext uri="{28A0092B-C50C-407E-A947-70E740481C1C}">
                        <a14:useLocalDpi xmlns:a14="http://schemas.microsoft.com/office/drawing/2010/main" val="0"/>
                      </a:ext>
                    </a:extLst>
                  </a:blip>
                  <a:stretch>
                    <a:fillRect/>
                  </a:stretch>
                </pic:blipFill>
                <pic:spPr>
                  <a:xfrm>
                    <a:off x="0" y="0"/>
                    <a:ext cx="5152588" cy="1013009"/>
                  </a:xfrm>
                  <a:prstGeom prst="rect">
                    <a:avLst/>
                  </a:prstGeom>
                </pic:spPr>
              </pic:pic>
            </a:graphicData>
          </a:graphic>
          <wp14:sizeRelH relativeFrom="page">
            <wp14:pctWidth>0</wp14:pctWidth>
          </wp14:sizeRelH>
          <wp14:sizeRelV relativeFrom="page">
            <wp14:pctHeight>0</wp14:pctHeight>
          </wp14:sizeRelV>
        </wp:anchor>
      </w:drawing>
    </w:r>
    <w:r w:rsidR="00926C91">
      <w:rPr>
        <w:noProof/>
        <w:lang w:eastAsia="es-MX"/>
      </w:rPr>
      <w:drawing>
        <wp:anchor distT="0" distB="0" distL="114300" distR="114300" simplePos="0" relativeHeight="251659264" behindDoc="1" locked="0" layoutInCell="1" allowOverlap="1" wp14:anchorId="058D21C4" wp14:editId="12551B39">
          <wp:simplePos x="0" y="0"/>
          <wp:positionH relativeFrom="column">
            <wp:posOffset>6184265</wp:posOffset>
          </wp:positionH>
          <wp:positionV relativeFrom="paragraph">
            <wp:posOffset>-207455</wp:posOffset>
          </wp:positionV>
          <wp:extent cx="365760" cy="7205345"/>
          <wp:effectExtent l="0" t="0" r="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N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5760" cy="7205345"/>
                  </a:xfrm>
                  <a:prstGeom prst="rect">
                    <a:avLst/>
                  </a:prstGeom>
                </pic:spPr>
              </pic:pic>
            </a:graphicData>
          </a:graphic>
          <wp14:sizeRelH relativeFrom="page">
            <wp14:pctWidth>0</wp14:pctWidth>
          </wp14:sizeRelH>
          <wp14:sizeRelV relativeFrom="page">
            <wp14:pctHeight>0</wp14:pctHeight>
          </wp14:sizeRelV>
        </wp:anchor>
      </w:drawing>
    </w:r>
    <w:r w:rsidR="00926C91">
      <w:rPr>
        <w:noProof/>
        <w:lang w:eastAsia="es-MX"/>
      </w:rPr>
      <w:drawing>
        <wp:anchor distT="0" distB="0" distL="114300" distR="114300" simplePos="0" relativeHeight="251660288" behindDoc="1" locked="0" layoutInCell="1" allowOverlap="1" wp14:anchorId="660203F7" wp14:editId="765F05A6">
          <wp:simplePos x="0" y="0"/>
          <wp:positionH relativeFrom="column">
            <wp:posOffset>-870585</wp:posOffset>
          </wp:positionH>
          <wp:positionV relativeFrom="paragraph">
            <wp:posOffset>922021</wp:posOffset>
          </wp:positionV>
          <wp:extent cx="398881" cy="6991350"/>
          <wp:effectExtent l="0" t="0" r="1270"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NTILLO SLOGAN.png"/>
                  <pic:cNvPicPr/>
                </pic:nvPicPr>
                <pic:blipFill rotWithShape="1">
                  <a:blip r:embed="rId3" cstate="print">
                    <a:extLst>
                      <a:ext uri="{28A0092B-C50C-407E-A947-70E740481C1C}">
                        <a14:useLocalDpi xmlns:a14="http://schemas.microsoft.com/office/drawing/2010/main" val="0"/>
                      </a:ext>
                    </a:extLst>
                  </a:blip>
                  <a:srcRect l="12465" r="25207"/>
                  <a:stretch/>
                </pic:blipFill>
                <pic:spPr bwMode="auto">
                  <a:xfrm>
                    <a:off x="0" y="0"/>
                    <a:ext cx="401359" cy="70347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5EFB"/>
    <w:multiLevelType w:val="hybridMultilevel"/>
    <w:tmpl w:val="205CEF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3D79BB"/>
    <w:multiLevelType w:val="hybridMultilevel"/>
    <w:tmpl w:val="A9E40662"/>
    <w:lvl w:ilvl="0" w:tplc="40A8BF5A">
      <w:start w:val="1"/>
      <w:numFmt w:val="decimal"/>
      <w:lvlText w:val="%1."/>
      <w:lvlJc w:val="left"/>
      <w:pPr>
        <w:ind w:left="786" w:hanging="360"/>
      </w:pPr>
      <w:rPr>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066B668F"/>
    <w:multiLevelType w:val="hybridMultilevel"/>
    <w:tmpl w:val="7B001A9A"/>
    <w:lvl w:ilvl="0" w:tplc="40567722">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81E2410"/>
    <w:multiLevelType w:val="hybridMultilevel"/>
    <w:tmpl w:val="542C7D6E"/>
    <w:lvl w:ilvl="0" w:tplc="4AB68230">
      <w:start w:val="1"/>
      <w:numFmt w:val="decimal"/>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AAD4AFA"/>
    <w:multiLevelType w:val="hybridMultilevel"/>
    <w:tmpl w:val="4202DB18"/>
    <w:lvl w:ilvl="0" w:tplc="0C0A0019">
      <w:start w:val="1"/>
      <w:numFmt w:val="lowerLetter"/>
      <w:lvlText w:val="%1."/>
      <w:lvlJc w:val="left"/>
      <w:pPr>
        <w:ind w:left="720" w:hanging="360"/>
      </w:p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5" w15:restartNumberingAfterBreak="0">
    <w:nsid w:val="0B8B7DC1"/>
    <w:multiLevelType w:val="hybridMultilevel"/>
    <w:tmpl w:val="2DF8E4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D1A62B8"/>
    <w:multiLevelType w:val="hybridMultilevel"/>
    <w:tmpl w:val="127EAB00"/>
    <w:lvl w:ilvl="0" w:tplc="040A0017">
      <w:start w:val="1"/>
      <w:numFmt w:val="lowerLetter"/>
      <w:lvlText w:val="%1)"/>
      <w:lvlJc w:val="left"/>
      <w:pPr>
        <w:ind w:left="720" w:hanging="360"/>
      </w:p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7" w15:restartNumberingAfterBreak="0">
    <w:nsid w:val="0D1F0652"/>
    <w:multiLevelType w:val="hybridMultilevel"/>
    <w:tmpl w:val="43B026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6C7FC1"/>
    <w:multiLevelType w:val="hybridMultilevel"/>
    <w:tmpl w:val="ACF4A51A"/>
    <w:lvl w:ilvl="0" w:tplc="91F025B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FBAA3636">
      <w:start w:val="1"/>
      <w:numFmt w:val="decimal"/>
      <w:lvlText w:val="%4."/>
      <w:lvlJc w:val="left"/>
      <w:pPr>
        <w:ind w:left="2880" w:hanging="360"/>
      </w:pPr>
      <w:rPr>
        <w:b/>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37E054C"/>
    <w:multiLevelType w:val="hybridMultilevel"/>
    <w:tmpl w:val="C7CED4CA"/>
    <w:lvl w:ilvl="0" w:tplc="080A000F">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16DF2901"/>
    <w:multiLevelType w:val="hybridMultilevel"/>
    <w:tmpl w:val="7E305E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C13483C"/>
    <w:multiLevelType w:val="hybridMultilevel"/>
    <w:tmpl w:val="F4644ECA"/>
    <w:lvl w:ilvl="0" w:tplc="080A0017">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FBAA3636">
      <w:start w:val="1"/>
      <w:numFmt w:val="decimal"/>
      <w:lvlText w:val="%4."/>
      <w:lvlJc w:val="left"/>
      <w:pPr>
        <w:ind w:left="2880" w:hanging="360"/>
      </w:pPr>
      <w:rPr>
        <w:b/>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1C73295A"/>
    <w:multiLevelType w:val="hybridMultilevel"/>
    <w:tmpl w:val="182A6BC2"/>
    <w:lvl w:ilvl="0" w:tplc="AA028B4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1F022C4"/>
    <w:multiLevelType w:val="hybridMultilevel"/>
    <w:tmpl w:val="00D0AE70"/>
    <w:lvl w:ilvl="0" w:tplc="1EC27FD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B47C12"/>
    <w:multiLevelType w:val="hybridMultilevel"/>
    <w:tmpl w:val="D07E1B58"/>
    <w:lvl w:ilvl="0" w:tplc="5BF2EB04">
      <w:start w:val="1"/>
      <w:numFmt w:val="decimal"/>
      <w:lvlText w:val="%1."/>
      <w:lvlJc w:val="left"/>
      <w:pPr>
        <w:ind w:left="720" w:hanging="360"/>
      </w:pPr>
      <w:rPr>
        <w:b w:val="0"/>
      </w:rPr>
    </w:lvl>
    <w:lvl w:ilvl="1" w:tplc="BF3E28C4">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31218D7"/>
    <w:multiLevelType w:val="hybridMultilevel"/>
    <w:tmpl w:val="28EAEC9C"/>
    <w:lvl w:ilvl="0" w:tplc="04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8C459F"/>
    <w:multiLevelType w:val="hybridMultilevel"/>
    <w:tmpl w:val="10A6025C"/>
    <w:lvl w:ilvl="0" w:tplc="FBAA363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28BD219E"/>
    <w:multiLevelType w:val="hybridMultilevel"/>
    <w:tmpl w:val="EA2A0C18"/>
    <w:lvl w:ilvl="0" w:tplc="FBAA36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2D29AB"/>
    <w:multiLevelType w:val="hybridMultilevel"/>
    <w:tmpl w:val="82AEAC0A"/>
    <w:lvl w:ilvl="0" w:tplc="AA028B4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2A676452"/>
    <w:multiLevelType w:val="hybridMultilevel"/>
    <w:tmpl w:val="89DC65C2"/>
    <w:lvl w:ilvl="0" w:tplc="1EC27FD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2C910380"/>
    <w:multiLevelType w:val="hybridMultilevel"/>
    <w:tmpl w:val="B32E8728"/>
    <w:lvl w:ilvl="0" w:tplc="6DDE3728">
      <w:start w:val="1"/>
      <w:numFmt w:val="decimal"/>
      <w:lvlText w:val="%1."/>
      <w:lvlJc w:val="left"/>
      <w:pPr>
        <w:ind w:left="36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2EF34E87"/>
    <w:multiLevelType w:val="hybridMultilevel"/>
    <w:tmpl w:val="42DE9486"/>
    <w:lvl w:ilvl="0" w:tplc="40A8BF5A">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2F4B057A"/>
    <w:multiLevelType w:val="hybridMultilevel"/>
    <w:tmpl w:val="804C50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3BD06EF"/>
    <w:multiLevelType w:val="hybridMultilevel"/>
    <w:tmpl w:val="3E7A59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49E46B2"/>
    <w:multiLevelType w:val="hybridMultilevel"/>
    <w:tmpl w:val="911C79D0"/>
    <w:lvl w:ilvl="0" w:tplc="7F7A0734">
      <w:start w:val="1"/>
      <w:numFmt w:val="lowerLetter"/>
      <w:pStyle w:val="ListaLiteral2"/>
      <w:lvlText w:val="%1)."/>
      <w:lvlJc w:val="left"/>
      <w:pPr>
        <w:ind w:left="113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04C770B"/>
    <w:multiLevelType w:val="hybridMultilevel"/>
    <w:tmpl w:val="7D467BA8"/>
    <w:lvl w:ilvl="0" w:tplc="3B8E367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434275E7"/>
    <w:multiLevelType w:val="hybridMultilevel"/>
    <w:tmpl w:val="EC8A0B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0C69DE"/>
    <w:multiLevelType w:val="hybridMultilevel"/>
    <w:tmpl w:val="65DAB788"/>
    <w:lvl w:ilvl="0" w:tplc="8236CEC6">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4A2C2C89"/>
    <w:multiLevelType w:val="hybridMultilevel"/>
    <w:tmpl w:val="7A44084C"/>
    <w:lvl w:ilvl="0" w:tplc="080A0017">
      <w:start w:val="1"/>
      <w:numFmt w:val="lowerLetter"/>
      <w:lvlText w:val="%1)"/>
      <w:lvlJc w:val="left"/>
      <w:pPr>
        <w:ind w:left="36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4DB14EFC"/>
    <w:multiLevelType w:val="hybridMultilevel"/>
    <w:tmpl w:val="220C6C1C"/>
    <w:lvl w:ilvl="0" w:tplc="882208C0">
      <w:numFmt w:val="bullet"/>
      <w:lvlText w:val="-"/>
      <w:lvlJc w:val="left"/>
      <w:pPr>
        <w:ind w:left="720" w:hanging="360"/>
      </w:pPr>
      <w:rPr>
        <w:rFonts w:ascii="Gotham Book" w:eastAsia="Calibri" w:hAnsi="Gotham Book"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F454408"/>
    <w:multiLevelType w:val="hybridMultilevel"/>
    <w:tmpl w:val="33B620CE"/>
    <w:lvl w:ilvl="0" w:tplc="080A0017">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522511D1"/>
    <w:multiLevelType w:val="hybridMultilevel"/>
    <w:tmpl w:val="4CC45E76"/>
    <w:lvl w:ilvl="0" w:tplc="080A000F">
      <w:start w:val="1"/>
      <w:numFmt w:val="decimal"/>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52292F5B"/>
    <w:multiLevelType w:val="hybridMultilevel"/>
    <w:tmpl w:val="FC1A3FBA"/>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6A42797"/>
    <w:multiLevelType w:val="hybridMultilevel"/>
    <w:tmpl w:val="E966AFB0"/>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4" w15:restartNumberingAfterBreak="0">
    <w:nsid w:val="572E57AE"/>
    <w:multiLevelType w:val="hybridMultilevel"/>
    <w:tmpl w:val="0F629E4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F271E45"/>
    <w:multiLevelType w:val="hybridMultilevel"/>
    <w:tmpl w:val="F6C471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A2A0A14"/>
    <w:multiLevelType w:val="hybridMultilevel"/>
    <w:tmpl w:val="A6F21BC0"/>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C1419C3"/>
    <w:multiLevelType w:val="hybridMultilevel"/>
    <w:tmpl w:val="11600142"/>
    <w:lvl w:ilvl="0" w:tplc="40A8BF5A">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6F2B1038"/>
    <w:multiLevelType w:val="hybridMultilevel"/>
    <w:tmpl w:val="ECF650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EF7EAD"/>
    <w:multiLevelType w:val="hybridMultilevel"/>
    <w:tmpl w:val="09265138"/>
    <w:lvl w:ilvl="0" w:tplc="5CF6B9F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767C52A9"/>
    <w:multiLevelType w:val="hybridMultilevel"/>
    <w:tmpl w:val="89DC65C2"/>
    <w:lvl w:ilvl="0" w:tplc="1EC27FD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77EB4FA7"/>
    <w:multiLevelType w:val="hybridMultilevel"/>
    <w:tmpl w:val="25BABBBE"/>
    <w:lvl w:ilvl="0" w:tplc="40A8BF5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5D5391"/>
    <w:multiLevelType w:val="hybridMultilevel"/>
    <w:tmpl w:val="6BAC0B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8CE4574"/>
    <w:multiLevelType w:val="hybridMultilevel"/>
    <w:tmpl w:val="799AAA98"/>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44" w15:restartNumberingAfterBreak="0">
    <w:nsid w:val="7956311D"/>
    <w:multiLevelType w:val="hybridMultilevel"/>
    <w:tmpl w:val="A43AF40A"/>
    <w:lvl w:ilvl="0" w:tplc="40A8BF5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254BC5"/>
    <w:multiLevelType w:val="hybridMultilevel"/>
    <w:tmpl w:val="D9DAFAE6"/>
    <w:lvl w:ilvl="0" w:tplc="40A8BF5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4"/>
  </w:num>
  <w:num w:numId="17">
    <w:abstractNumId w:val="5"/>
  </w:num>
  <w:num w:numId="18">
    <w:abstractNumId w:val="14"/>
  </w:num>
  <w:num w:numId="19">
    <w:abstractNumId w:val="4"/>
  </w:num>
  <w:num w:numId="20">
    <w:abstractNumId w:val="10"/>
  </w:num>
  <w:num w:numId="21">
    <w:abstractNumId w:val="7"/>
  </w:num>
  <w:num w:numId="22">
    <w:abstractNumId w:val="15"/>
  </w:num>
  <w:num w:numId="23">
    <w:abstractNumId w:val="6"/>
  </w:num>
  <w:num w:numId="24">
    <w:abstractNumId w:val="17"/>
  </w:num>
  <w:num w:numId="25">
    <w:abstractNumId w:val="2"/>
  </w:num>
  <w:num w:numId="26">
    <w:abstractNumId w:val="36"/>
  </w:num>
  <w:num w:numId="27">
    <w:abstractNumId w:val="32"/>
  </w:num>
  <w:num w:numId="28">
    <w:abstractNumId w:val="20"/>
  </w:num>
  <w:num w:numId="29">
    <w:abstractNumId w:val="28"/>
  </w:num>
  <w:num w:numId="30">
    <w:abstractNumId w:val="31"/>
  </w:num>
  <w:num w:numId="31">
    <w:abstractNumId w:val="39"/>
  </w:num>
  <w:num w:numId="32">
    <w:abstractNumId w:val="30"/>
  </w:num>
  <w:num w:numId="33">
    <w:abstractNumId w:val="26"/>
  </w:num>
  <w:num w:numId="34">
    <w:abstractNumId w:val="21"/>
  </w:num>
  <w:num w:numId="35">
    <w:abstractNumId w:val="38"/>
  </w:num>
  <w:num w:numId="36">
    <w:abstractNumId w:val="35"/>
  </w:num>
  <w:num w:numId="37">
    <w:abstractNumId w:val="11"/>
  </w:num>
  <w:num w:numId="38">
    <w:abstractNumId w:val="29"/>
  </w:num>
  <w:num w:numId="39">
    <w:abstractNumId w:val="22"/>
  </w:num>
  <w:num w:numId="40">
    <w:abstractNumId w:val="44"/>
  </w:num>
  <w:num w:numId="41">
    <w:abstractNumId w:val="37"/>
  </w:num>
  <w:num w:numId="42">
    <w:abstractNumId w:val="42"/>
  </w:num>
  <w:num w:numId="43">
    <w:abstractNumId w:val="45"/>
  </w:num>
  <w:num w:numId="44">
    <w:abstractNumId w:val="23"/>
  </w:num>
  <w:num w:numId="45">
    <w:abstractNumId w:val="0"/>
  </w:num>
  <w:num w:numId="46">
    <w:abstractNumId w:val="19"/>
  </w:num>
  <w:num w:numId="47">
    <w:abstractNumId w:val="33"/>
  </w:num>
  <w:num w:numId="48">
    <w:abstractNumId w:val="1"/>
  </w:num>
  <w:num w:numId="49">
    <w:abstractNumId w:val="13"/>
  </w:num>
  <w:num w:numId="50">
    <w:abstractNumId w:val="4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7BD"/>
    <w:rsid w:val="00015935"/>
    <w:rsid w:val="00034DD8"/>
    <w:rsid w:val="00053AC5"/>
    <w:rsid w:val="00055D19"/>
    <w:rsid w:val="0008255B"/>
    <w:rsid w:val="00087619"/>
    <w:rsid w:val="000C5C42"/>
    <w:rsid w:val="0010054F"/>
    <w:rsid w:val="00120090"/>
    <w:rsid w:val="0015768E"/>
    <w:rsid w:val="00192DC7"/>
    <w:rsid w:val="002003DD"/>
    <w:rsid w:val="00236CCE"/>
    <w:rsid w:val="002A1803"/>
    <w:rsid w:val="002D272F"/>
    <w:rsid w:val="002D7D05"/>
    <w:rsid w:val="002E06A4"/>
    <w:rsid w:val="00320CE9"/>
    <w:rsid w:val="003318DB"/>
    <w:rsid w:val="0034247A"/>
    <w:rsid w:val="00357F6D"/>
    <w:rsid w:val="00383122"/>
    <w:rsid w:val="00394974"/>
    <w:rsid w:val="003B33D9"/>
    <w:rsid w:val="003D288A"/>
    <w:rsid w:val="00405FFB"/>
    <w:rsid w:val="0041716B"/>
    <w:rsid w:val="00440C89"/>
    <w:rsid w:val="0047763D"/>
    <w:rsid w:val="004847FB"/>
    <w:rsid w:val="004A0946"/>
    <w:rsid w:val="004B3BE8"/>
    <w:rsid w:val="004E0D2D"/>
    <w:rsid w:val="004F0610"/>
    <w:rsid w:val="0056239E"/>
    <w:rsid w:val="005A082D"/>
    <w:rsid w:val="005D5F69"/>
    <w:rsid w:val="005E503A"/>
    <w:rsid w:val="005E65AC"/>
    <w:rsid w:val="006075F5"/>
    <w:rsid w:val="00623095"/>
    <w:rsid w:val="00627125"/>
    <w:rsid w:val="006414DB"/>
    <w:rsid w:val="00650FD3"/>
    <w:rsid w:val="006815AD"/>
    <w:rsid w:val="0069448E"/>
    <w:rsid w:val="00694692"/>
    <w:rsid w:val="006C0DE6"/>
    <w:rsid w:val="006C7C04"/>
    <w:rsid w:val="006F3A3A"/>
    <w:rsid w:val="00703141"/>
    <w:rsid w:val="00710667"/>
    <w:rsid w:val="007168A5"/>
    <w:rsid w:val="00755514"/>
    <w:rsid w:val="007656FF"/>
    <w:rsid w:val="00774231"/>
    <w:rsid w:val="007F0E08"/>
    <w:rsid w:val="007F1AC9"/>
    <w:rsid w:val="00816E35"/>
    <w:rsid w:val="00834B68"/>
    <w:rsid w:val="008353D9"/>
    <w:rsid w:val="00843038"/>
    <w:rsid w:val="00885D28"/>
    <w:rsid w:val="008966C8"/>
    <w:rsid w:val="008C22E1"/>
    <w:rsid w:val="008C617B"/>
    <w:rsid w:val="009005E0"/>
    <w:rsid w:val="00900F99"/>
    <w:rsid w:val="00903210"/>
    <w:rsid w:val="0092347D"/>
    <w:rsid w:val="00926C91"/>
    <w:rsid w:val="00933282"/>
    <w:rsid w:val="0093378A"/>
    <w:rsid w:val="009615C0"/>
    <w:rsid w:val="009668EC"/>
    <w:rsid w:val="009818C4"/>
    <w:rsid w:val="00995750"/>
    <w:rsid w:val="009B0F6C"/>
    <w:rsid w:val="009D1D15"/>
    <w:rsid w:val="009F58C6"/>
    <w:rsid w:val="00A22C76"/>
    <w:rsid w:val="00A416E0"/>
    <w:rsid w:val="00A64E2F"/>
    <w:rsid w:val="00A761E5"/>
    <w:rsid w:val="00AF5D04"/>
    <w:rsid w:val="00B15CCC"/>
    <w:rsid w:val="00B71003"/>
    <w:rsid w:val="00B810B2"/>
    <w:rsid w:val="00BA4C76"/>
    <w:rsid w:val="00BF76B6"/>
    <w:rsid w:val="00C31C8E"/>
    <w:rsid w:val="00C44519"/>
    <w:rsid w:val="00C73249"/>
    <w:rsid w:val="00C737BA"/>
    <w:rsid w:val="00CC03CE"/>
    <w:rsid w:val="00CD107C"/>
    <w:rsid w:val="00D25DC5"/>
    <w:rsid w:val="00D717C0"/>
    <w:rsid w:val="00D77264"/>
    <w:rsid w:val="00D83919"/>
    <w:rsid w:val="00D8402A"/>
    <w:rsid w:val="00D97A23"/>
    <w:rsid w:val="00DB1093"/>
    <w:rsid w:val="00DC17BD"/>
    <w:rsid w:val="00DD43D4"/>
    <w:rsid w:val="00DF31F1"/>
    <w:rsid w:val="00E04615"/>
    <w:rsid w:val="00E13E4F"/>
    <w:rsid w:val="00E252B4"/>
    <w:rsid w:val="00E45E2F"/>
    <w:rsid w:val="00E53F08"/>
    <w:rsid w:val="00E546C5"/>
    <w:rsid w:val="00E673D8"/>
    <w:rsid w:val="00F6723D"/>
    <w:rsid w:val="00F80A9B"/>
    <w:rsid w:val="00FB71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D5BCE"/>
  <w15:docId w15:val="{9F2B7ECB-9D39-0D4B-9CCE-2D1AFD1F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DC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8353D9"/>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s-MX"/>
    </w:rPr>
  </w:style>
  <w:style w:type="paragraph" w:styleId="Ttulo2">
    <w:name w:val="heading 2"/>
    <w:basedOn w:val="Normal"/>
    <w:next w:val="Normal"/>
    <w:link w:val="Ttulo2Car"/>
    <w:uiPriority w:val="9"/>
    <w:semiHidden/>
    <w:unhideWhenUsed/>
    <w:qFormat/>
    <w:rsid w:val="008353D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C17BD"/>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rsid w:val="00DC17BD"/>
  </w:style>
  <w:style w:type="paragraph" w:styleId="Piedepgina">
    <w:name w:val="footer"/>
    <w:basedOn w:val="Normal"/>
    <w:link w:val="PiedepginaCar"/>
    <w:uiPriority w:val="99"/>
    <w:unhideWhenUsed/>
    <w:rsid w:val="00DC17BD"/>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C17BD"/>
  </w:style>
  <w:style w:type="character" w:customStyle="1" w:styleId="Ttulo1Car">
    <w:name w:val="Título 1 Car"/>
    <w:basedOn w:val="Fuentedeprrafopredeter"/>
    <w:link w:val="Ttulo1"/>
    <w:uiPriority w:val="9"/>
    <w:rsid w:val="008353D9"/>
    <w:rPr>
      <w:rFonts w:asciiTheme="majorHAnsi" w:eastAsiaTheme="majorEastAsia" w:hAnsiTheme="majorHAnsi" w:cstheme="majorBidi"/>
      <w:b/>
      <w:bCs/>
      <w:color w:val="2E74B5" w:themeColor="accent1" w:themeShade="BF"/>
      <w:sz w:val="28"/>
      <w:szCs w:val="28"/>
      <w:lang w:eastAsia="es-MX"/>
    </w:rPr>
  </w:style>
  <w:style w:type="character" w:customStyle="1" w:styleId="Ttulo2Car">
    <w:name w:val="Título 2 Car"/>
    <w:basedOn w:val="Fuentedeprrafopredeter"/>
    <w:link w:val="Ttulo2"/>
    <w:uiPriority w:val="9"/>
    <w:semiHidden/>
    <w:rsid w:val="008353D9"/>
    <w:rPr>
      <w:rFonts w:asciiTheme="majorHAnsi" w:eastAsiaTheme="majorEastAsia" w:hAnsiTheme="majorHAnsi" w:cstheme="majorBidi"/>
      <w:b/>
      <w:bCs/>
      <w:color w:val="5B9BD5" w:themeColor="accent1"/>
      <w:sz w:val="26"/>
      <w:szCs w:val="26"/>
    </w:rPr>
  </w:style>
  <w:style w:type="paragraph" w:styleId="Textodeglobo">
    <w:name w:val="Balloon Text"/>
    <w:basedOn w:val="Normal"/>
    <w:link w:val="TextodegloboCar"/>
    <w:uiPriority w:val="99"/>
    <w:semiHidden/>
    <w:unhideWhenUsed/>
    <w:rsid w:val="008353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3D9"/>
    <w:rPr>
      <w:rFonts w:ascii="Tahoma" w:eastAsia="Calibri" w:hAnsi="Tahoma" w:cs="Tahoma"/>
      <w:sz w:val="16"/>
      <w:szCs w:val="16"/>
    </w:rPr>
  </w:style>
  <w:style w:type="character" w:styleId="Hipervnculo">
    <w:name w:val="Hyperlink"/>
    <w:basedOn w:val="Fuentedeprrafopredeter"/>
    <w:uiPriority w:val="99"/>
    <w:unhideWhenUsed/>
    <w:rsid w:val="008353D9"/>
    <w:rPr>
      <w:color w:val="0563C1" w:themeColor="hyperlink"/>
      <w:u w:val="single"/>
    </w:rPr>
  </w:style>
  <w:style w:type="paragraph" w:styleId="Lista2">
    <w:name w:val="List 2"/>
    <w:basedOn w:val="Normal"/>
    <w:uiPriority w:val="99"/>
    <w:semiHidden/>
    <w:unhideWhenUsed/>
    <w:rsid w:val="008353D9"/>
    <w:pPr>
      <w:overflowPunct w:val="0"/>
      <w:autoSpaceDE w:val="0"/>
      <w:autoSpaceDN w:val="0"/>
      <w:adjustRightInd w:val="0"/>
      <w:spacing w:after="0" w:line="240" w:lineRule="auto"/>
      <w:ind w:left="566" w:hanging="283"/>
    </w:pPr>
    <w:rPr>
      <w:rFonts w:ascii="Times New Roman" w:eastAsia="Times New Roman" w:hAnsi="Times New Roman"/>
      <w:kern w:val="18"/>
      <w:sz w:val="26"/>
      <w:szCs w:val="20"/>
      <w:lang w:val="es-ES_tradnl" w:eastAsia="es-ES"/>
    </w:rPr>
  </w:style>
  <w:style w:type="paragraph" w:styleId="Textoindependiente">
    <w:name w:val="Body Text"/>
    <w:basedOn w:val="Normal"/>
    <w:link w:val="TextoindependienteCar"/>
    <w:uiPriority w:val="99"/>
    <w:semiHidden/>
    <w:unhideWhenUsed/>
    <w:rsid w:val="008353D9"/>
    <w:pPr>
      <w:spacing w:after="120" w:line="256"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semiHidden/>
    <w:rsid w:val="008353D9"/>
  </w:style>
  <w:style w:type="paragraph" w:styleId="Sangradetextonormal">
    <w:name w:val="Body Text Indent"/>
    <w:basedOn w:val="Normal"/>
    <w:link w:val="SangradetextonormalCar"/>
    <w:unhideWhenUsed/>
    <w:rsid w:val="008353D9"/>
    <w:pPr>
      <w:spacing w:after="0" w:line="240" w:lineRule="auto"/>
      <w:ind w:left="3402" w:hanging="3402"/>
    </w:pPr>
    <w:rPr>
      <w:rFonts w:ascii="Arial" w:eastAsia="Times New Roman" w:hAnsi="Arial"/>
      <w:sz w:val="24"/>
      <w:szCs w:val="20"/>
      <w:lang w:eastAsia="es-ES"/>
    </w:rPr>
  </w:style>
  <w:style w:type="character" w:customStyle="1" w:styleId="SangradetextonormalCar">
    <w:name w:val="Sangría de texto normal Car"/>
    <w:basedOn w:val="Fuentedeprrafopredeter"/>
    <w:link w:val="Sangradetextonormal"/>
    <w:rsid w:val="008353D9"/>
    <w:rPr>
      <w:rFonts w:ascii="Arial" w:eastAsia="Times New Roman" w:hAnsi="Arial" w:cs="Times New Roman"/>
      <w:sz w:val="24"/>
      <w:szCs w:val="20"/>
      <w:lang w:eastAsia="es-ES"/>
    </w:rPr>
  </w:style>
  <w:style w:type="character" w:customStyle="1" w:styleId="TextosinformatoCar">
    <w:name w:val="Texto sin formato Car"/>
    <w:basedOn w:val="Fuentedeprrafopredeter"/>
    <w:link w:val="Textosinformato"/>
    <w:uiPriority w:val="99"/>
    <w:semiHidden/>
    <w:rsid w:val="008353D9"/>
    <w:rPr>
      <w:rFonts w:ascii="Courier New" w:eastAsia="Times New Roman" w:hAnsi="Courier New" w:cs="Times New Roman"/>
      <w:sz w:val="20"/>
      <w:szCs w:val="20"/>
      <w:lang w:eastAsia="es-MX"/>
    </w:rPr>
  </w:style>
  <w:style w:type="paragraph" w:styleId="Textosinformato">
    <w:name w:val="Plain Text"/>
    <w:basedOn w:val="Normal"/>
    <w:link w:val="TextosinformatoCar"/>
    <w:uiPriority w:val="99"/>
    <w:semiHidden/>
    <w:unhideWhenUsed/>
    <w:rsid w:val="008353D9"/>
    <w:pPr>
      <w:spacing w:after="0" w:line="240" w:lineRule="auto"/>
    </w:pPr>
    <w:rPr>
      <w:rFonts w:ascii="Courier New" w:eastAsia="Times New Roman" w:hAnsi="Courier New"/>
      <w:sz w:val="20"/>
      <w:szCs w:val="20"/>
      <w:lang w:eastAsia="es-MX"/>
    </w:rPr>
  </w:style>
  <w:style w:type="character" w:customStyle="1" w:styleId="TextosinformatoCar1">
    <w:name w:val="Texto sin formato Car1"/>
    <w:basedOn w:val="Fuentedeprrafopredeter"/>
    <w:uiPriority w:val="99"/>
    <w:semiHidden/>
    <w:rsid w:val="008353D9"/>
    <w:rPr>
      <w:rFonts w:ascii="Consolas" w:hAnsi="Consolas" w:cs="Consolas"/>
      <w:sz w:val="21"/>
      <w:szCs w:val="21"/>
    </w:rPr>
  </w:style>
  <w:style w:type="character" w:customStyle="1" w:styleId="SinespaciadoCar">
    <w:name w:val="Sin espaciado Car"/>
    <w:basedOn w:val="Fuentedeprrafopredeter"/>
    <w:link w:val="Sinespaciado"/>
    <w:uiPriority w:val="1"/>
    <w:locked/>
    <w:rsid w:val="008353D9"/>
    <w:rPr>
      <w:rFonts w:ascii="Times New Roman" w:eastAsiaTheme="minorEastAsia" w:hAnsi="Times New Roman" w:cs="Times New Roman"/>
      <w:lang w:eastAsia="es-MX"/>
    </w:rPr>
  </w:style>
  <w:style w:type="paragraph" w:styleId="Sinespaciado">
    <w:name w:val="No Spacing"/>
    <w:link w:val="SinespaciadoCar"/>
    <w:uiPriority w:val="1"/>
    <w:qFormat/>
    <w:rsid w:val="008353D9"/>
    <w:pPr>
      <w:spacing w:after="0" w:line="240" w:lineRule="auto"/>
    </w:pPr>
    <w:rPr>
      <w:rFonts w:ascii="Times New Roman" w:eastAsiaTheme="minorEastAsia" w:hAnsi="Times New Roman" w:cs="Times New Roman"/>
      <w:lang w:eastAsia="es-MX"/>
    </w:rPr>
  </w:style>
  <w:style w:type="character" w:customStyle="1" w:styleId="PrrafodelistaCar">
    <w:name w:val="Párrafo de lista Car"/>
    <w:basedOn w:val="Fuentedeprrafopredeter"/>
    <w:link w:val="Prrafodelista"/>
    <w:uiPriority w:val="34"/>
    <w:locked/>
    <w:rsid w:val="008353D9"/>
  </w:style>
  <w:style w:type="paragraph" w:styleId="Prrafodelista">
    <w:name w:val="List Paragraph"/>
    <w:basedOn w:val="Normal"/>
    <w:link w:val="PrrafodelistaCar"/>
    <w:uiPriority w:val="34"/>
    <w:qFormat/>
    <w:rsid w:val="008353D9"/>
    <w:pPr>
      <w:ind w:left="720"/>
      <w:contextualSpacing/>
    </w:pPr>
    <w:rPr>
      <w:rFonts w:asciiTheme="minorHAnsi" w:eastAsiaTheme="minorHAnsi" w:hAnsiTheme="minorHAnsi" w:cstheme="minorBidi"/>
    </w:rPr>
  </w:style>
  <w:style w:type="paragraph" w:customStyle="1" w:styleId="ListaRomanos1">
    <w:name w:val="Lista Romanos 1"/>
    <w:basedOn w:val="Normal"/>
    <w:uiPriority w:val="99"/>
    <w:semiHidden/>
    <w:qFormat/>
    <w:rsid w:val="008353D9"/>
    <w:pPr>
      <w:spacing w:before="60" w:after="60" w:line="240" w:lineRule="auto"/>
      <w:ind w:left="786" w:hanging="360"/>
      <w:jc w:val="both"/>
    </w:pPr>
    <w:rPr>
      <w:rFonts w:ascii="Arial" w:hAnsi="Arial" w:cs="Arial"/>
      <w:spacing w:val="-1"/>
      <w:sz w:val="20"/>
      <w:szCs w:val="20"/>
    </w:rPr>
  </w:style>
  <w:style w:type="paragraph" w:customStyle="1" w:styleId="Texto">
    <w:name w:val="Texto"/>
    <w:basedOn w:val="Normal"/>
    <w:link w:val="TextoCar"/>
    <w:rsid w:val="008353D9"/>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semiHidden/>
    <w:rsid w:val="008353D9"/>
    <w:pPr>
      <w:spacing w:after="0" w:line="240" w:lineRule="auto"/>
      <w:ind w:left="720"/>
    </w:pPr>
    <w:rPr>
      <w:rFonts w:ascii="Times New Roman" w:hAnsi="Times New Roman"/>
      <w:sz w:val="24"/>
      <w:szCs w:val="24"/>
      <w:lang w:val="es-ES" w:eastAsia="es-ES"/>
    </w:rPr>
  </w:style>
  <w:style w:type="character" w:customStyle="1" w:styleId="mrs">
    <w:name w:val="mrs"/>
    <w:basedOn w:val="Fuentedeprrafopredeter"/>
    <w:rsid w:val="008353D9"/>
  </w:style>
  <w:style w:type="character" w:customStyle="1" w:styleId="fbphotosubscribewrapper">
    <w:name w:val="fbphotosubscribewrapper"/>
    <w:basedOn w:val="Fuentedeprrafopredeter"/>
    <w:rsid w:val="008353D9"/>
  </w:style>
  <w:style w:type="character" w:customStyle="1" w:styleId="apple-converted-space">
    <w:name w:val="apple-converted-space"/>
    <w:basedOn w:val="Fuentedeprrafopredeter"/>
    <w:rsid w:val="008353D9"/>
  </w:style>
  <w:style w:type="character" w:customStyle="1" w:styleId="timestampcontent">
    <w:name w:val="timestampcontent"/>
    <w:basedOn w:val="Fuentedeprrafopredeter"/>
    <w:rsid w:val="008353D9"/>
  </w:style>
  <w:style w:type="character" w:customStyle="1" w:styleId="3myd">
    <w:name w:val="_3myd"/>
    <w:basedOn w:val="Fuentedeprrafopredeter"/>
    <w:rsid w:val="008353D9"/>
  </w:style>
  <w:style w:type="character" w:customStyle="1" w:styleId="textexposedshow">
    <w:name w:val="text_exposed_show"/>
    <w:basedOn w:val="Fuentedeprrafopredeter"/>
    <w:rsid w:val="008353D9"/>
  </w:style>
  <w:style w:type="table" w:styleId="Tablaconcuadrcula">
    <w:name w:val="Table Grid"/>
    <w:basedOn w:val="Tablanormal"/>
    <w:rsid w:val="0083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53D9"/>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58cl">
    <w:name w:val="_58cl"/>
    <w:basedOn w:val="Fuentedeprrafopredeter"/>
    <w:rsid w:val="008353D9"/>
  </w:style>
  <w:style w:type="character" w:customStyle="1" w:styleId="58cm">
    <w:name w:val="_58cm"/>
    <w:basedOn w:val="Fuentedeprrafopredeter"/>
    <w:rsid w:val="008353D9"/>
  </w:style>
  <w:style w:type="paragraph" w:customStyle="1" w:styleId="Default">
    <w:name w:val="Default"/>
    <w:rsid w:val="008353D9"/>
    <w:pPr>
      <w:autoSpaceDE w:val="0"/>
      <w:autoSpaceDN w:val="0"/>
      <w:adjustRightInd w:val="0"/>
      <w:spacing w:after="0" w:line="240" w:lineRule="auto"/>
    </w:pPr>
    <w:rPr>
      <w:rFonts w:ascii="Arial" w:eastAsia="Times New Roman" w:hAnsi="Arial" w:cs="Arial"/>
      <w:color w:val="000000"/>
      <w:sz w:val="24"/>
      <w:szCs w:val="24"/>
    </w:rPr>
  </w:style>
  <w:style w:type="character" w:styleId="Hipervnculovisitado">
    <w:name w:val="FollowedHyperlink"/>
    <w:basedOn w:val="Fuentedeprrafopredeter"/>
    <w:uiPriority w:val="99"/>
    <w:semiHidden/>
    <w:unhideWhenUsed/>
    <w:rsid w:val="008353D9"/>
    <w:rPr>
      <w:color w:val="954F72" w:themeColor="followedHyperlink"/>
      <w:u w:val="single"/>
    </w:rPr>
  </w:style>
  <w:style w:type="character" w:styleId="Textoennegrita">
    <w:name w:val="Strong"/>
    <w:basedOn w:val="Fuentedeprrafopredeter"/>
    <w:uiPriority w:val="22"/>
    <w:qFormat/>
    <w:rsid w:val="008353D9"/>
    <w:rPr>
      <w:b/>
      <w:bCs/>
    </w:rPr>
  </w:style>
  <w:style w:type="paragraph" w:styleId="Textoindependiente3">
    <w:name w:val="Body Text 3"/>
    <w:basedOn w:val="Normal"/>
    <w:link w:val="Textoindependiente3Car"/>
    <w:unhideWhenUsed/>
    <w:rsid w:val="008353D9"/>
    <w:pPr>
      <w:spacing w:after="120"/>
    </w:pPr>
    <w:rPr>
      <w:sz w:val="16"/>
      <w:szCs w:val="16"/>
      <w:lang w:eastAsia="es-MX"/>
    </w:rPr>
  </w:style>
  <w:style w:type="character" w:customStyle="1" w:styleId="Textoindependiente3Car">
    <w:name w:val="Texto independiente 3 Car"/>
    <w:basedOn w:val="Fuentedeprrafopredeter"/>
    <w:link w:val="Textoindependiente3"/>
    <w:rsid w:val="008353D9"/>
    <w:rPr>
      <w:rFonts w:ascii="Calibri" w:eastAsia="Calibri" w:hAnsi="Calibri" w:cs="Times New Roman"/>
      <w:sz w:val="16"/>
      <w:szCs w:val="16"/>
      <w:lang w:eastAsia="es-MX"/>
    </w:rPr>
  </w:style>
  <w:style w:type="character" w:customStyle="1" w:styleId="TextoCar">
    <w:name w:val="Texto Car"/>
    <w:link w:val="Texto"/>
    <w:locked/>
    <w:rsid w:val="008353D9"/>
    <w:rPr>
      <w:rFonts w:ascii="Arial" w:eastAsia="Times New Roman" w:hAnsi="Arial" w:cs="Arial"/>
      <w:sz w:val="18"/>
      <w:szCs w:val="18"/>
      <w:lang w:eastAsia="es-ES"/>
    </w:rPr>
  </w:style>
  <w:style w:type="paragraph" w:customStyle="1" w:styleId="ROMANOS">
    <w:name w:val="ROMANOS"/>
    <w:basedOn w:val="Normal"/>
    <w:link w:val="ROMANOSCar"/>
    <w:rsid w:val="008353D9"/>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8353D9"/>
    <w:rPr>
      <w:rFonts w:ascii="Arial" w:eastAsia="Times New Roman" w:hAnsi="Arial" w:cs="Arial"/>
      <w:sz w:val="18"/>
      <w:szCs w:val="18"/>
      <w:lang w:eastAsia="es-ES"/>
    </w:rPr>
  </w:style>
  <w:style w:type="paragraph" w:customStyle="1" w:styleId="Parrafo1">
    <w:name w:val="Parrafo 1"/>
    <w:basedOn w:val="Normal"/>
    <w:qFormat/>
    <w:rsid w:val="008353D9"/>
    <w:pPr>
      <w:widowControl w:val="0"/>
      <w:spacing w:before="120" w:after="120" w:line="240" w:lineRule="auto"/>
      <w:ind w:firstLine="709"/>
      <w:jc w:val="both"/>
    </w:pPr>
    <w:rPr>
      <w:rFonts w:ascii="Arial" w:eastAsiaTheme="minorHAnsi" w:hAnsi="Arial" w:cs="Arial"/>
      <w:sz w:val="20"/>
      <w:szCs w:val="20"/>
    </w:rPr>
  </w:style>
  <w:style w:type="paragraph" w:customStyle="1" w:styleId="ListaLiteral2">
    <w:name w:val="Lista Literal 2"/>
    <w:basedOn w:val="Normal"/>
    <w:qFormat/>
    <w:rsid w:val="008353D9"/>
    <w:pPr>
      <w:numPr>
        <w:numId w:val="1"/>
      </w:numPr>
      <w:spacing w:before="60" w:after="60" w:line="240" w:lineRule="auto"/>
      <w:jc w:val="both"/>
    </w:pPr>
    <w:rPr>
      <w:rFonts w:ascii="Arial" w:eastAsiaTheme="minorHAnsi" w:hAnsi="Arial" w:cs="Arial"/>
      <w:sz w:val="20"/>
      <w:szCs w:val="20"/>
    </w:rPr>
  </w:style>
  <w:style w:type="paragraph" w:styleId="TtuloTDC">
    <w:name w:val="TOC Heading"/>
    <w:basedOn w:val="Ttulo1"/>
    <w:next w:val="Normal"/>
    <w:uiPriority w:val="39"/>
    <w:unhideWhenUsed/>
    <w:qFormat/>
    <w:rsid w:val="007F0E08"/>
    <w:pPr>
      <w:spacing w:before="240" w:line="259" w:lineRule="auto"/>
      <w:outlineLvl w:val="9"/>
    </w:pPr>
    <w:rPr>
      <w:b w:val="0"/>
      <w:bCs w:val="0"/>
      <w:sz w:val="32"/>
      <w:szCs w:val="32"/>
    </w:rPr>
  </w:style>
  <w:style w:type="paragraph" w:styleId="TDC1">
    <w:name w:val="toc 1"/>
    <w:aliases w:val="IndiceNuevo"/>
    <w:basedOn w:val="Normal"/>
    <w:next w:val="Normal"/>
    <w:autoRedefine/>
    <w:uiPriority w:val="39"/>
    <w:unhideWhenUsed/>
    <w:rsid w:val="007F0E08"/>
    <w:pPr>
      <w:spacing w:after="0" w:line="456" w:lineRule="auto"/>
      <w:jc w:val="both"/>
    </w:pPr>
    <w:rPr>
      <w:rFonts w:ascii="Arial" w:eastAsiaTheme="minorHAnsi" w:hAnsi="Arial" w:cstheme="majorHAnsi"/>
      <w:bCs/>
      <w:caps/>
      <w:sz w:val="20"/>
      <w:szCs w:val="24"/>
    </w:rPr>
  </w:style>
  <w:style w:type="character" w:customStyle="1" w:styleId="Mencinsinresolver1">
    <w:name w:val="Mención sin resolver1"/>
    <w:basedOn w:val="Fuentedeprrafopredeter"/>
    <w:uiPriority w:val="99"/>
    <w:semiHidden/>
    <w:unhideWhenUsed/>
    <w:rsid w:val="0065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54036">
      <w:bodyDiv w:val="1"/>
      <w:marLeft w:val="0"/>
      <w:marRight w:val="0"/>
      <w:marTop w:val="0"/>
      <w:marBottom w:val="0"/>
      <w:divBdr>
        <w:top w:val="none" w:sz="0" w:space="0" w:color="auto"/>
        <w:left w:val="none" w:sz="0" w:space="0" w:color="auto"/>
        <w:bottom w:val="none" w:sz="0" w:space="0" w:color="auto"/>
        <w:right w:val="none" w:sz="0" w:space="0" w:color="auto"/>
      </w:divBdr>
    </w:div>
    <w:div w:id="133717197">
      <w:bodyDiv w:val="1"/>
      <w:marLeft w:val="0"/>
      <w:marRight w:val="0"/>
      <w:marTop w:val="0"/>
      <w:marBottom w:val="0"/>
      <w:divBdr>
        <w:top w:val="none" w:sz="0" w:space="0" w:color="auto"/>
        <w:left w:val="none" w:sz="0" w:space="0" w:color="auto"/>
        <w:bottom w:val="none" w:sz="0" w:space="0" w:color="auto"/>
        <w:right w:val="none" w:sz="0" w:space="0" w:color="auto"/>
      </w:divBdr>
    </w:div>
    <w:div w:id="487863893">
      <w:bodyDiv w:val="1"/>
      <w:marLeft w:val="0"/>
      <w:marRight w:val="0"/>
      <w:marTop w:val="0"/>
      <w:marBottom w:val="0"/>
      <w:divBdr>
        <w:top w:val="none" w:sz="0" w:space="0" w:color="auto"/>
        <w:left w:val="none" w:sz="0" w:space="0" w:color="auto"/>
        <w:bottom w:val="none" w:sz="0" w:space="0" w:color="auto"/>
        <w:right w:val="none" w:sz="0" w:space="0" w:color="auto"/>
      </w:divBdr>
    </w:div>
    <w:div w:id="875847345">
      <w:bodyDiv w:val="1"/>
      <w:marLeft w:val="0"/>
      <w:marRight w:val="0"/>
      <w:marTop w:val="0"/>
      <w:marBottom w:val="0"/>
      <w:divBdr>
        <w:top w:val="none" w:sz="0" w:space="0" w:color="auto"/>
        <w:left w:val="none" w:sz="0" w:space="0" w:color="auto"/>
        <w:bottom w:val="none" w:sz="0" w:space="0" w:color="auto"/>
        <w:right w:val="none" w:sz="0" w:space="0" w:color="auto"/>
      </w:divBdr>
    </w:div>
    <w:div w:id="129757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1626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VARYAN</cp:lastModifiedBy>
  <cp:revision>2</cp:revision>
  <cp:lastPrinted>2018-11-03T18:03:00Z</cp:lastPrinted>
  <dcterms:created xsi:type="dcterms:W3CDTF">2020-05-04T20:11:00Z</dcterms:created>
  <dcterms:modified xsi:type="dcterms:W3CDTF">2020-05-04T20:11:00Z</dcterms:modified>
</cp:coreProperties>
</file>